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DF624" w14:textId="2C41BE08" w:rsidR="00E3272A" w:rsidRDefault="00E3272A">
      <w:r>
        <w:t>Otis Suppressor Cleaning Kit</w:t>
      </w:r>
    </w:p>
    <w:p w14:paraId="00900B08" w14:textId="7C72D8A1" w:rsidR="00E3272A" w:rsidRDefault="00E3272A">
      <w:r>
        <w:t xml:space="preserve">Part Number: </w:t>
      </w:r>
      <w:r w:rsidRPr="00E3272A">
        <w:t>FG-SUP-CLN</w:t>
      </w:r>
    </w:p>
    <w:p w14:paraId="236EDFCF" w14:textId="38B83FC2" w:rsidR="00E3272A" w:rsidRDefault="00E3272A">
      <w:r>
        <w:t>UPC:</w:t>
      </w:r>
      <w:r w:rsidRPr="00E3272A">
        <w:t xml:space="preserve"> </w:t>
      </w:r>
      <w:r w:rsidRPr="00E3272A">
        <w:t>0 14895 01608 4</w:t>
      </w:r>
    </w:p>
    <w:p w14:paraId="765D8C26" w14:textId="77777777" w:rsidR="00E3272A" w:rsidRDefault="00E3272A">
      <w:r>
        <w:t xml:space="preserve">Dimensions: </w:t>
      </w:r>
      <w:r w:rsidRPr="00E3272A">
        <w:t>3x3x14.25"</w:t>
      </w:r>
      <w:r>
        <w:t xml:space="preserve"> | Weight: 1.67lbs </w:t>
      </w:r>
    </w:p>
    <w:p w14:paraId="0B78E897" w14:textId="5E6139D8" w:rsidR="00E3272A" w:rsidRDefault="00E3272A">
      <w:r>
        <w:t xml:space="preserve">Case pack: 6 | Case Dimensions: </w:t>
      </w:r>
      <w:r w:rsidRPr="00E3272A">
        <w:t>10x7x15</w:t>
      </w:r>
      <w:r>
        <w:t xml:space="preserve"> | Case Weight:10.8lbs </w:t>
      </w:r>
      <w:r>
        <w:br/>
        <w:t>Prop: 65 Yes</w:t>
      </w:r>
    </w:p>
    <w:p w14:paraId="1CB339AC" w14:textId="2806557E" w:rsidR="00E3272A" w:rsidRDefault="00E3272A">
      <w:r>
        <w:t>MSRP: $39.99</w:t>
      </w:r>
    </w:p>
    <w:p w14:paraId="3273FEBB" w14:textId="160A97F8" w:rsidR="00E3272A" w:rsidRDefault="00E3272A">
      <w:r>
        <w:t>Description:</w:t>
      </w:r>
    </w:p>
    <w:p w14:paraId="7A6292F6" w14:textId="4108902E" w:rsidR="002E61DB" w:rsidRDefault="00E3272A">
      <w:r w:rsidRPr="00E3272A">
        <w:t xml:space="preserve">Suppressors can get dirty easily but cleaning them isn’t always so easy. Extend the life of your suppressor with the Otis Suppressor Cleaning Kit. This kit includes everything you need to remove most carbon fouling and build up from suppressors – soaking container, Suppressor Cleaner Concentrate, baffle &amp; </w:t>
      </w:r>
      <w:proofErr w:type="spellStart"/>
      <w:proofErr w:type="gramStart"/>
      <w:r w:rsidRPr="00E3272A">
        <w:t>all purpose</w:t>
      </w:r>
      <w:proofErr w:type="spellEnd"/>
      <w:proofErr w:type="gramEnd"/>
      <w:r w:rsidRPr="00E3272A">
        <w:t xml:space="preserve"> cleaning brushes and microfiber cloth. Includes a 16 oz bottle of Suppressor Cleaner Concentrate, creating 32 oz of cleaning fluid. Nitrile gloves are also included.</w:t>
      </w:r>
    </w:p>
    <w:p w14:paraId="66DB634D" w14:textId="77777777" w:rsidR="00E3272A" w:rsidRDefault="00E3272A" w:rsidP="00E3272A">
      <w:r>
        <w:t>· Removes most carbon fouling and build up from suppressors</w:t>
      </w:r>
    </w:p>
    <w:p w14:paraId="097D6707" w14:textId="77777777" w:rsidR="00E3272A" w:rsidRDefault="00E3272A" w:rsidP="00E3272A">
      <w:r>
        <w:t>· Quick and easy cleaning process – soak, scrub, rinse, dry, lubricate</w:t>
      </w:r>
    </w:p>
    <w:p w14:paraId="2AE63A28" w14:textId="77777777" w:rsidR="00E3272A" w:rsidRDefault="00E3272A" w:rsidP="00E3272A">
      <w:r>
        <w:t>· AP Brushes (1 bronze, 1 nylon, 1 stainless steel) and nylon Baffle Cleaning Brush included to help scrub fouling loosened during the soaking process</w:t>
      </w:r>
    </w:p>
    <w:p w14:paraId="5D51D65D" w14:textId="77777777" w:rsidR="00E3272A" w:rsidRDefault="00E3272A" w:rsidP="00E3272A">
      <w:r>
        <w:t>· Biodegradable formula is non-toxic, non-flammable and non-hazardous</w:t>
      </w:r>
    </w:p>
    <w:p w14:paraId="279992B7" w14:textId="77777777" w:rsidR="00E3272A" w:rsidRDefault="00E3272A" w:rsidP="00E3272A">
      <w:r>
        <w:t>· Safe on all mil-spec and factory finishes including anodized aluminum, stainless steel, Inconel and titanium</w:t>
      </w:r>
    </w:p>
    <w:p w14:paraId="4CA992E0" w14:textId="499E43A8" w:rsidR="00E3272A" w:rsidRDefault="00E3272A" w:rsidP="00E3272A">
      <w:r>
        <w:t>· 1:1 ratio of Suppressor Cleaning Fluid concentrate to warm/hot water is recommended and creates 32 oz of cleaning fluid</w:t>
      </w:r>
    </w:p>
    <w:sectPr w:rsidR="00E327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72A"/>
    <w:rsid w:val="000F70CE"/>
    <w:rsid w:val="002E61DB"/>
    <w:rsid w:val="00486577"/>
    <w:rsid w:val="005B07BC"/>
    <w:rsid w:val="00663333"/>
    <w:rsid w:val="00B04814"/>
    <w:rsid w:val="00E3272A"/>
    <w:rsid w:val="00E72E97"/>
    <w:rsid w:val="00E83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76892"/>
  <w15:chartTrackingRefBased/>
  <w15:docId w15:val="{B54965A1-34D7-4183-8012-20CCEF9D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27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27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27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27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27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27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27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27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27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7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27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27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27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27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27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27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27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272A"/>
    <w:rPr>
      <w:rFonts w:eastAsiaTheme="majorEastAsia" w:cstheme="majorBidi"/>
      <w:color w:val="272727" w:themeColor="text1" w:themeTint="D8"/>
    </w:rPr>
  </w:style>
  <w:style w:type="paragraph" w:styleId="Title">
    <w:name w:val="Title"/>
    <w:basedOn w:val="Normal"/>
    <w:next w:val="Normal"/>
    <w:link w:val="TitleChar"/>
    <w:uiPriority w:val="10"/>
    <w:qFormat/>
    <w:rsid w:val="00E327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27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27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27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272A"/>
    <w:pPr>
      <w:spacing w:before="160"/>
      <w:jc w:val="center"/>
    </w:pPr>
    <w:rPr>
      <w:i/>
      <w:iCs/>
      <w:color w:val="404040" w:themeColor="text1" w:themeTint="BF"/>
    </w:rPr>
  </w:style>
  <w:style w:type="character" w:customStyle="1" w:styleId="QuoteChar">
    <w:name w:val="Quote Char"/>
    <w:basedOn w:val="DefaultParagraphFont"/>
    <w:link w:val="Quote"/>
    <w:uiPriority w:val="29"/>
    <w:rsid w:val="00E3272A"/>
    <w:rPr>
      <w:i/>
      <w:iCs/>
      <w:color w:val="404040" w:themeColor="text1" w:themeTint="BF"/>
    </w:rPr>
  </w:style>
  <w:style w:type="paragraph" w:styleId="ListParagraph">
    <w:name w:val="List Paragraph"/>
    <w:basedOn w:val="Normal"/>
    <w:uiPriority w:val="34"/>
    <w:qFormat/>
    <w:rsid w:val="00E3272A"/>
    <w:pPr>
      <w:ind w:left="720"/>
      <w:contextualSpacing/>
    </w:pPr>
  </w:style>
  <w:style w:type="character" w:styleId="IntenseEmphasis">
    <w:name w:val="Intense Emphasis"/>
    <w:basedOn w:val="DefaultParagraphFont"/>
    <w:uiPriority w:val="21"/>
    <w:qFormat/>
    <w:rsid w:val="00E3272A"/>
    <w:rPr>
      <w:i/>
      <w:iCs/>
      <w:color w:val="0F4761" w:themeColor="accent1" w:themeShade="BF"/>
    </w:rPr>
  </w:style>
  <w:style w:type="paragraph" w:styleId="IntenseQuote">
    <w:name w:val="Intense Quote"/>
    <w:basedOn w:val="Normal"/>
    <w:next w:val="Normal"/>
    <w:link w:val="IntenseQuoteChar"/>
    <w:uiPriority w:val="30"/>
    <w:qFormat/>
    <w:rsid w:val="00E327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272A"/>
    <w:rPr>
      <w:i/>
      <w:iCs/>
      <w:color w:val="0F4761" w:themeColor="accent1" w:themeShade="BF"/>
    </w:rPr>
  </w:style>
  <w:style w:type="character" w:styleId="IntenseReference">
    <w:name w:val="Intense Reference"/>
    <w:basedOn w:val="DefaultParagraphFont"/>
    <w:uiPriority w:val="32"/>
    <w:qFormat/>
    <w:rsid w:val="00E327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Sturtevant</dc:creator>
  <cp:keywords/>
  <dc:description/>
  <cp:lastModifiedBy>Jared Sturtevant</cp:lastModifiedBy>
  <cp:revision>1</cp:revision>
  <dcterms:created xsi:type="dcterms:W3CDTF">2025-01-08T13:35:00Z</dcterms:created>
  <dcterms:modified xsi:type="dcterms:W3CDTF">2025-01-08T13:45:00Z</dcterms:modified>
</cp:coreProperties>
</file>